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319AB917" w14:textId="77777777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 w14:paraId="17BB81CC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455020" w:rsidR="006B63C6" w:rsidP="00233083" w:rsidRDefault="006B63C6" w14:paraId="0F6F2BCE" w14:textId="02569DCF">
      <w:pPr>
        <w:jc w:val="right"/>
        <w:rPr>
          <w:rFonts w:ascii="Arial" w:hAnsi="Arial" w:cs="Arial"/>
        </w:rPr>
      </w:pPr>
      <w:r w:rsidRPr="00455020">
        <w:rPr>
          <w:rFonts w:ascii="Arial" w:hAnsi="Arial" w:cs="Arial"/>
        </w:rPr>
        <w:t>St-</w:t>
      </w:r>
      <w:r w:rsidRPr="00455020" w:rsidR="002D03DB">
        <w:rPr>
          <w:rFonts w:ascii="Arial" w:hAnsi="Arial" w:cs="Arial"/>
        </w:rPr>
        <w:t>251</w:t>
      </w:r>
      <w:r w:rsidRPr="00455020">
        <w:rPr>
          <w:rFonts w:ascii="Arial" w:hAnsi="Arial" w:cs="Arial"/>
        </w:rPr>
        <w:t>/</w:t>
      </w:r>
      <w:r w:rsidRPr="00455020" w:rsidR="007E5978">
        <w:rPr>
          <w:rFonts w:ascii="Arial" w:hAnsi="Arial" w:cs="Arial"/>
        </w:rPr>
        <w:t>20</w:t>
      </w:r>
      <w:r w:rsidRPr="00455020" w:rsidR="004C05D1">
        <w:rPr>
          <w:rFonts w:ascii="Arial" w:hAnsi="Arial" w:cs="Arial"/>
        </w:rPr>
        <w:t>2</w:t>
      </w:r>
      <w:r w:rsidRPr="00455020" w:rsidR="002D03DB">
        <w:rPr>
          <w:rFonts w:ascii="Arial" w:hAnsi="Arial" w:cs="Arial"/>
        </w:rPr>
        <w:t>6</w:t>
      </w:r>
      <w:r w:rsidRPr="00455020">
        <w:rPr>
          <w:rFonts w:ascii="Arial" w:hAnsi="Arial" w:cs="Arial"/>
        </w:rPr>
        <w:t>-</w:t>
      </w:r>
      <w:r w:rsidRPr="00455020" w:rsidR="00455020">
        <w:rPr>
          <w:rFonts w:ascii="Arial" w:hAnsi="Arial" w:cs="Arial"/>
        </w:rPr>
        <w:t>11</w:t>
      </w:r>
    </w:p>
    <w:p w:rsidRPr="00455020" w:rsidR="006B63C6" w:rsidP="006B63C6" w:rsidRDefault="006B63C6" w14:paraId="36F03642" w14:textId="77777777">
      <w:pPr>
        <w:jc w:val="center"/>
        <w:rPr>
          <w:rFonts w:ascii="Arial" w:hAnsi="Arial" w:cs="Arial"/>
        </w:rPr>
      </w:pPr>
      <w:r w:rsidRPr="00455020">
        <w:rPr>
          <w:rFonts w:ascii="Arial" w:hAnsi="Arial" w:cs="Arial"/>
        </w:rPr>
        <w:t>Z A P I S N I K</w:t>
      </w:r>
    </w:p>
    <w:p w:rsidRPr="00455020" w:rsidR="006B63C6" w:rsidP="006B63C6" w:rsidRDefault="006B63C6" w14:paraId="385E5333" w14:textId="5EF3C57C">
      <w:pPr>
        <w:jc w:val="center"/>
        <w:rPr>
          <w:rFonts w:ascii="Arial" w:hAnsi="Arial" w:cs="Arial"/>
        </w:rPr>
      </w:pPr>
      <w:r w:rsidRPr="00455020">
        <w:rPr>
          <w:rFonts w:ascii="Arial" w:hAnsi="Arial" w:cs="Arial"/>
        </w:rPr>
        <w:t xml:space="preserve">od </w:t>
      </w:r>
      <w:r w:rsidRPr="00455020" w:rsidR="002D03DB">
        <w:rPr>
          <w:rFonts w:ascii="Arial" w:hAnsi="Arial" w:cs="Arial"/>
        </w:rPr>
        <w:t>29. srpnja 2026</w:t>
      </w:r>
      <w:r w:rsidRPr="00455020">
        <w:rPr>
          <w:rFonts w:ascii="Arial" w:hAnsi="Arial" w:cs="Arial"/>
        </w:rPr>
        <w:t xml:space="preserve">. </w:t>
      </w:r>
    </w:p>
    <w:p w:rsidRPr="00455020" w:rsidR="006B63C6" w:rsidP="006B63C6" w:rsidRDefault="006B63C6" w14:paraId="15AAA179" w14:textId="77777777">
      <w:pPr>
        <w:jc w:val="both"/>
        <w:rPr>
          <w:rFonts w:ascii="Arial" w:hAnsi="Arial" w:cs="Arial"/>
        </w:rPr>
      </w:pPr>
    </w:p>
    <w:p w:rsidR="0071517B" w:rsidP="0071517B" w:rsidRDefault="006B63C6" w14:paraId="4E015F8B" w14:textId="77777777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Sastavl</w:t>
      </w:r>
      <w:r w:rsidRPr="00B343B7" w:rsidR="008460F4">
        <w:rPr>
          <w:rFonts w:ascii="Arial" w:hAnsi="Arial" w:cs="Arial"/>
        </w:rPr>
        <w:t>jen kod Trgovač</w:t>
      </w:r>
      <w:r w:rsidRPr="00B343B7" w:rsidR="00474DF1">
        <w:rPr>
          <w:rFonts w:ascii="Arial" w:hAnsi="Arial" w:cs="Arial"/>
        </w:rPr>
        <w:t xml:space="preserve">kog suda u </w:t>
      </w:r>
      <w:r w:rsidRPr="00B343B7" w:rsidR="008460F4">
        <w:rPr>
          <w:rFonts w:ascii="Arial" w:hAnsi="Arial" w:cs="Arial"/>
        </w:rPr>
        <w:t>Pazinu</w:t>
      </w:r>
      <w:r w:rsidRPr="00B343B7">
        <w:rPr>
          <w:rFonts w:ascii="Arial" w:hAnsi="Arial" w:cs="Arial"/>
        </w:rPr>
        <w:t>, radi izj</w:t>
      </w:r>
      <w:r w:rsidRPr="00B343B7" w:rsidR="00F33AC6">
        <w:rPr>
          <w:rFonts w:ascii="Arial" w:hAnsi="Arial" w:cs="Arial"/>
        </w:rPr>
        <w:t xml:space="preserve">ašnjenja </w:t>
      </w:r>
    </w:p>
    <w:p w:rsidRPr="00B343B7" w:rsidR="006B63C6" w:rsidP="0071517B" w:rsidRDefault="00F33AC6" w14:paraId="25BB475E" w14:textId="737E9904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o prijedlogu i raspravi</w:t>
      </w:r>
      <w:r w:rsidRPr="00B343B7" w:rsidR="006B63C6">
        <w:rPr>
          <w:rFonts w:ascii="Arial" w:hAnsi="Arial" w:cs="Arial"/>
        </w:rPr>
        <w:t xml:space="preserve"> o uvjetima za otvaranje stečajnog postupka nad dužnikom </w:t>
      </w:r>
      <w:r w:rsidRPr="00115C85" w:rsidR="002D03DB">
        <w:rPr>
          <w:rFonts w:ascii="Arial" w:hAnsi="Arial" w:cs="Arial"/>
        </w:rPr>
        <w:t xml:space="preserve">F.B. PITUR DEKOR </w:t>
      </w:r>
      <w:proofErr w:type="spellStart"/>
      <w:r w:rsidRPr="00115C85" w:rsidR="002D03DB">
        <w:rPr>
          <w:rFonts w:ascii="Arial" w:hAnsi="Arial" w:cs="Arial"/>
        </w:rPr>
        <w:t>j.d.o.o</w:t>
      </w:r>
      <w:proofErr w:type="spellEnd"/>
      <w:r w:rsidRPr="00115C85" w:rsidR="002D03DB">
        <w:rPr>
          <w:rFonts w:ascii="Arial" w:hAnsi="Arial" w:cs="Arial"/>
        </w:rPr>
        <w:t xml:space="preserve">. Pula, </w:t>
      </w:r>
      <w:proofErr w:type="spellStart"/>
      <w:r w:rsidRPr="00115C85" w:rsidR="002D03DB">
        <w:rPr>
          <w:rFonts w:ascii="Arial" w:hAnsi="Arial" w:cs="Arial"/>
        </w:rPr>
        <w:t>Tartinijeva</w:t>
      </w:r>
      <w:proofErr w:type="spellEnd"/>
      <w:r w:rsidRPr="00115C85" w:rsidR="002D03DB">
        <w:rPr>
          <w:rFonts w:ascii="Arial" w:hAnsi="Arial" w:cs="Arial"/>
        </w:rPr>
        <w:t xml:space="preserve"> ulica – Via Giuseppe </w:t>
      </w:r>
      <w:proofErr w:type="spellStart"/>
      <w:r w:rsidRPr="00115C85" w:rsidR="002D03DB">
        <w:rPr>
          <w:rFonts w:ascii="Arial" w:hAnsi="Arial" w:cs="Arial"/>
        </w:rPr>
        <w:t>Tartini</w:t>
      </w:r>
      <w:proofErr w:type="spellEnd"/>
      <w:r w:rsidRPr="00115C85" w:rsidR="002D03DB">
        <w:rPr>
          <w:rFonts w:ascii="Arial" w:hAnsi="Arial" w:cs="Arial"/>
        </w:rPr>
        <w:t xml:space="preserve"> 18, OIB: 07636124791, MBS: 130150297</w:t>
      </w:r>
      <w:r w:rsidRPr="00B343B7" w:rsidR="00233083">
        <w:rPr>
          <w:rFonts w:ascii="Arial" w:hAnsi="Arial" w:cs="Arial"/>
          <w:color w:val="FF0000"/>
        </w:rPr>
        <w:t>.</w:t>
      </w:r>
    </w:p>
    <w:p w:rsidRPr="00B343B7" w:rsidR="006B63C6" w:rsidP="006B63C6" w:rsidRDefault="006B63C6" w14:paraId="1CAD9BE5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4B426340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 w14:paraId="4CE67DE5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455020" w14:paraId="41788665" w14:textId="2D32B9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Jasmina Matika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 w14:paraId="5B855ADA" w14:textId="77777777">
      <w:pPr>
        <w:jc w:val="both"/>
        <w:rPr>
          <w:rFonts w:ascii="Arial" w:hAnsi="Arial" w:cs="Arial"/>
        </w:rPr>
      </w:pPr>
    </w:p>
    <w:p w:rsidRPr="00455020" w:rsidR="006B63C6" w:rsidP="006B63C6" w:rsidRDefault="006B63C6" w14:paraId="25FB4439" w14:textId="7C30DC36">
      <w:pPr>
        <w:jc w:val="both"/>
        <w:rPr>
          <w:rFonts w:ascii="Arial" w:hAnsi="Arial" w:cs="Arial"/>
        </w:rPr>
      </w:pPr>
      <w:r w:rsidRPr="00455020">
        <w:rPr>
          <w:rFonts w:ascii="Arial" w:hAnsi="Arial" w:cs="Arial"/>
        </w:rPr>
        <w:t xml:space="preserve">Početak u </w:t>
      </w:r>
      <w:r w:rsidRPr="00455020" w:rsidR="002D03DB">
        <w:rPr>
          <w:rFonts w:ascii="Arial" w:hAnsi="Arial" w:cs="Arial"/>
        </w:rPr>
        <w:t>12</w:t>
      </w:r>
      <w:r w:rsidRPr="00455020">
        <w:rPr>
          <w:rFonts w:ascii="Arial" w:hAnsi="Arial" w:cs="Arial"/>
        </w:rPr>
        <w:t>:</w:t>
      </w:r>
      <w:r w:rsidRPr="00455020" w:rsidR="002D03DB">
        <w:rPr>
          <w:rFonts w:ascii="Arial" w:hAnsi="Arial" w:cs="Arial"/>
        </w:rPr>
        <w:t>3</w:t>
      </w:r>
      <w:r w:rsidRPr="00455020">
        <w:rPr>
          <w:rFonts w:ascii="Arial" w:hAnsi="Arial" w:cs="Arial"/>
        </w:rPr>
        <w:t>0 sati.</w:t>
      </w:r>
    </w:p>
    <w:p w:rsidRPr="00B343B7" w:rsidR="006B63C6" w:rsidP="006B63C6" w:rsidRDefault="006B63C6" w14:paraId="33750F2E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2CD434B3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Pr="00AE0703" w:rsidR="00001ADA" w:rsidP="00001ADA" w:rsidRDefault="00AE0703" w14:paraId="63F67A76" w14:textId="2B34C609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 w:rsidRPr="00AE0703">
        <w:rPr>
          <w:rFonts w:ascii="Arial" w:hAnsi="Arial" w:cs="Arial"/>
        </w:rPr>
        <w:t>nitko</w:t>
      </w:r>
      <w:r w:rsidRPr="00AE0703" w:rsidR="00001ADA">
        <w:rPr>
          <w:rFonts w:ascii="Arial" w:hAnsi="Arial" w:cs="Arial"/>
        </w:rPr>
        <w:t xml:space="preserve"> </w:t>
      </w:r>
    </w:p>
    <w:p w:rsidRPr="00B343B7" w:rsidR="006B63C6" w:rsidP="006B63C6" w:rsidRDefault="006B63C6" w14:paraId="01C4ECFE" w14:textId="77777777">
      <w:pPr>
        <w:jc w:val="both"/>
        <w:rPr>
          <w:rFonts w:ascii="Arial" w:hAnsi="Arial" w:cs="Arial"/>
        </w:rPr>
      </w:pPr>
    </w:p>
    <w:p w:rsidRPr="00B343B7" w:rsidR="008E1AD8" w:rsidP="008E1AD8" w:rsidRDefault="008E1AD8" w14:paraId="7AC483DE" w14:textId="77777777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 w14:paraId="6003D34F" w14:textId="77777777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 w14:paraId="0DCE719E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 w14:paraId="43E96DCD" w14:textId="77777777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 w14:paraId="6D261C2C" w14:textId="77777777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 w14:paraId="6A13C7DB" w14:textId="77777777">
      <w:pPr>
        <w:jc w:val="both"/>
        <w:rPr>
          <w:rFonts w:ascii="Arial" w:hAnsi="Arial" w:cs="Arial"/>
        </w:rPr>
      </w:pPr>
    </w:p>
    <w:p w:rsidRPr="00B343B7" w:rsidR="006242B0" w:rsidP="008E1AD8" w:rsidRDefault="006242B0" w14:paraId="13E710C6" w14:textId="1AA4398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mrežnoj stranici e-oglasna ploča </w:t>
      </w:r>
      <w:r w:rsidRPr="00455020">
        <w:rPr>
          <w:rFonts w:ascii="Arial" w:hAnsi="Arial" w:cs="Arial"/>
        </w:rPr>
        <w:t xml:space="preserve">sudova </w:t>
      </w:r>
      <w:r w:rsidRPr="00455020" w:rsidR="002D03DB">
        <w:rPr>
          <w:rFonts w:ascii="Arial" w:hAnsi="Arial" w:cs="Arial"/>
        </w:rPr>
        <w:t>10. srpnja</w:t>
      </w:r>
      <w:r w:rsidRPr="00455020" w:rsidR="00E21B2E">
        <w:rPr>
          <w:rFonts w:ascii="Arial" w:hAnsi="Arial" w:cs="Arial"/>
        </w:rPr>
        <w:t xml:space="preserve"> 2026</w:t>
      </w:r>
      <w:r w:rsidRPr="00455020">
        <w:rPr>
          <w:rFonts w:ascii="Arial" w:hAnsi="Arial" w:cs="Arial"/>
        </w:rPr>
        <w:t xml:space="preserve">., te se dostava smatra obavljenom istekom osmog dana od dana </w:t>
      </w:r>
      <w:r w:rsidRPr="00B343B7">
        <w:rPr>
          <w:rFonts w:ascii="Arial" w:hAnsi="Arial" w:cs="Arial"/>
        </w:rPr>
        <w:t>objave, sukladno čl. 12. st. 1. Stečajnog zakona.</w:t>
      </w:r>
    </w:p>
    <w:p w:rsidRPr="00B343B7" w:rsidR="006242B0" w:rsidP="006242B0" w:rsidRDefault="006242B0" w14:paraId="227B4B35" w14:textId="77777777">
      <w:pPr>
        <w:jc w:val="both"/>
        <w:rPr>
          <w:rFonts w:ascii="Arial" w:hAnsi="Arial" w:cs="Arial"/>
        </w:rPr>
      </w:pPr>
    </w:p>
    <w:p w:rsidRPr="00B343B7" w:rsidR="004C5487" w:rsidP="00AE0703" w:rsidRDefault="006242B0" w14:paraId="02FFF49D" w14:textId="66EA06AE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4C5487" w:rsidP="006B63C6" w:rsidRDefault="004C5487" w14:paraId="3057E1CF" w14:textId="7777777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 w14:paraId="367E9393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 w14:paraId="30F042EC" w14:textId="77777777">
      <w:pPr>
        <w:jc w:val="both"/>
        <w:rPr>
          <w:rFonts w:ascii="Arial" w:hAnsi="Arial" w:cs="Arial"/>
        </w:rPr>
      </w:pPr>
    </w:p>
    <w:p w:rsidRPr="0071517B" w:rsidR="006B63C6" w:rsidP="0071517B" w:rsidRDefault="006B32A3" w14:paraId="0C442D62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 w14:paraId="2E8DAD51" w14:textId="77777777">
      <w:pPr>
        <w:jc w:val="both"/>
        <w:rPr>
          <w:rFonts w:ascii="Arial" w:hAnsi="Arial" w:cs="Arial"/>
        </w:rPr>
      </w:pPr>
    </w:p>
    <w:p w:rsidR="006B63C6" w:rsidP="006B63C6" w:rsidRDefault="006B63C6" w14:paraId="0C3ED66B" w14:textId="77777777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FD414C" w:rsidP="00AE0703" w:rsidRDefault="00FD414C" w14:paraId="7B712B55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3F9846F4" w14:textId="77777777">
      <w:pPr>
        <w:ind w:left="705"/>
        <w:jc w:val="both"/>
        <w:rPr>
          <w:rFonts w:ascii="Arial" w:hAnsi="Arial" w:cs="Arial"/>
        </w:rPr>
      </w:pPr>
    </w:p>
    <w:p w:rsidRPr="00AE0703" w:rsidR="006B63C6" w:rsidP="006B63C6" w:rsidRDefault="006B63C6" w14:paraId="4FE6C7D8" w14:textId="11CF7832">
      <w:pPr>
        <w:jc w:val="center"/>
        <w:rPr>
          <w:rFonts w:ascii="Arial" w:hAnsi="Arial" w:cs="Arial"/>
        </w:rPr>
      </w:pPr>
      <w:r w:rsidRPr="00AE0703">
        <w:rPr>
          <w:rFonts w:ascii="Arial" w:hAnsi="Arial" w:cs="Arial"/>
        </w:rPr>
        <w:t xml:space="preserve">Dovršeno u </w:t>
      </w:r>
      <w:r w:rsidRPr="00AE0703" w:rsidR="002D03DB">
        <w:rPr>
          <w:rFonts w:ascii="Arial" w:hAnsi="Arial" w:cs="Arial"/>
        </w:rPr>
        <w:t>12</w:t>
      </w:r>
      <w:r w:rsidRPr="00AE0703">
        <w:rPr>
          <w:rFonts w:ascii="Arial" w:hAnsi="Arial" w:cs="Arial"/>
        </w:rPr>
        <w:t>:</w:t>
      </w:r>
      <w:r w:rsidRPr="00AE0703" w:rsidR="00AE0703">
        <w:rPr>
          <w:rFonts w:ascii="Arial" w:hAnsi="Arial" w:cs="Arial"/>
        </w:rPr>
        <w:t>3</w:t>
      </w:r>
      <w:r w:rsidRPr="00AE0703" w:rsidR="00DA4DC4">
        <w:rPr>
          <w:rFonts w:ascii="Arial" w:hAnsi="Arial" w:cs="Arial"/>
        </w:rPr>
        <w:t>5</w:t>
      </w:r>
      <w:r w:rsidRPr="00AE0703">
        <w:rPr>
          <w:rFonts w:ascii="Arial" w:hAnsi="Arial" w:cs="Arial"/>
        </w:rPr>
        <w:t xml:space="preserve"> sati</w:t>
      </w:r>
    </w:p>
    <w:p w:rsidRPr="00B343B7" w:rsidR="006B63C6" w:rsidP="006B63C6" w:rsidRDefault="006B63C6" w14:paraId="638D9510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499C80B8" w14:textId="77777777">
      <w:pPr>
        <w:jc w:val="both"/>
        <w:rPr>
          <w:rFonts w:ascii="Arial" w:hAnsi="Arial" w:cs="Arial"/>
        </w:rPr>
      </w:pPr>
    </w:p>
    <w:p w:rsidRPr="00B343B7" w:rsidR="00AF7360" w:rsidP="00AF7360" w:rsidRDefault="00AF7360" w14:paraId="2693D02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t xml:space="preserve">    Za dužnika</w:t>
      </w:r>
      <w:r w:rsidRPr="00B343B7">
        <w:rPr>
          <w:rFonts w:ascii="Arial" w:hAnsi="Arial" w:cs="Arial"/>
        </w:rPr>
        <w:t xml:space="preserve">           </w:t>
      </w:r>
    </w:p>
    <w:p w:rsidRPr="00B343B7" w:rsidR="00AF7360" w:rsidP="00AF7360" w:rsidRDefault="00AF7360" w14:paraId="6665CC1E" w14:textId="77777777">
      <w:pPr>
        <w:jc w:val="both"/>
        <w:rPr>
          <w:rFonts w:ascii="Arial" w:hAnsi="Arial" w:cs="Arial"/>
        </w:rPr>
      </w:pPr>
    </w:p>
    <w:p w:rsidR="00AF7360" w:rsidP="00AF7360" w:rsidRDefault="00AF7360" w14:paraId="6A5490AF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</w:p>
    <w:p w:rsidR="00AF7360" w:rsidP="00AF7360" w:rsidRDefault="00AF7360" w14:paraId="493F7818" w14:textId="77777777">
      <w:pPr>
        <w:jc w:val="both"/>
        <w:rPr>
          <w:rFonts w:ascii="Arial" w:hAnsi="Arial" w:cs="Arial"/>
        </w:rPr>
      </w:pPr>
    </w:p>
    <w:p w:rsidRPr="00B343B7" w:rsidR="00A00541" w:rsidP="00AE0703" w:rsidRDefault="00AF7360" w14:paraId="22F414B8" w14:textId="76339F1E">
      <w:pPr>
        <w:ind w:left="2836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343B7">
        <w:rPr>
          <w:rFonts w:ascii="Arial" w:hAnsi="Arial" w:cs="Arial"/>
        </w:rPr>
        <w:t>Zapisničar</w:t>
      </w:r>
      <w:r>
        <w:rPr>
          <w:rFonts w:ascii="Arial" w:hAnsi="Arial" w:cs="Arial"/>
        </w:rPr>
        <w:t>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Pr="00B343B7">
        <w:rPr>
          <w:rFonts w:ascii="Arial" w:hAnsi="Arial" w:cs="Arial"/>
        </w:rPr>
        <w:t>Vjerovnici</w:t>
      </w: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 w14:paraId="60439D9F" w14:textId="77777777">
      <w:r>
        <w:separator/>
      </w:r>
    </w:p>
  </w:endnote>
  <w:endnote w:type="continuationSeparator" w:id="0">
    <w:p w:rsidR="001E04A5" w:rsidRDefault="001E04A5" w14:paraId="0C18842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 w14:paraId="04667361" w14:textId="77777777">
      <w:r>
        <w:separator/>
      </w:r>
    </w:p>
  </w:footnote>
  <w:footnote w:type="continuationSeparator" w:id="0">
    <w:p w:rsidR="001E04A5" w:rsidRDefault="001E04A5" w14:paraId="610D6F0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 w14:paraId="319FDBC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 w14:paraId="5CBFFAF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 w14:paraId="5F22FCAA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351D73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455020" w:rsidR="00455020" w:rsidP="00455020" w:rsidRDefault="00455020" w14:paraId="715593DA" w14:textId="77777777">
    <w:pPr>
      <w:jc w:val="right"/>
      <w:rPr>
        <w:rFonts w:ascii="Arial" w:hAnsi="Arial" w:cs="Arial"/>
      </w:rPr>
    </w:pPr>
    <w:r w:rsidRPr="00455020">
      <w:rPr>
        <w:rFonts w:ascii="Arial" w:hAnsi="Arial" w:cs="Arial"/>
      </w:rPr>
      <w:t>St-251/2026-11</w:t>
    </w:r>
  </w:p>
  <w:p w:rsidRPr="000149CF" w:rsidR="00A1187B" w:rsidP="00233083" w:rsidRDefault="00A1187B" w14:paraId="36E7F416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477FF"/>
    <w:rsid w:val="00251697"/>
    <w:rsid w:val="00273486"/>
    <w:rsid w:val="0027569F"/>
    <w:rsid w:val="00284B88"/>
    <w:rsid w:val="00294625"/>
    <w:rsid w:val="002A4627"/>
    <w:rsid w:val="002C0F46"/>
    <w:rsid w:val="002C74D9"/>
    <w:rsid w:val="002D03DB"/>
    <w:rsid w:val="002D0753"/>
    <w:rsid w:val="002E034C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832F8"/>
    <w:rsid w:val="00395449"/>
    <w:rsid w:val="003D483B"/>
    <w:rsid w:val="003D5DC2"/>
    <w:rsid w:val="003E23B7"/>
    <w:rsid w:val="0040534C"/>
    <w:rsid w:val="00410822"/>
    <w:rsid w:val="00455020"/>
    <w:rsid w:val="00456937"/>
    <w:rsid w:val="00474DF1"/>
    <w:rsid w:val="004A3B10"/>
    <w:rsid w:val="004A4CAD"/>
    <w:rsid w:val="004B3907"/>
    <w:rsid w:val="004B729E"/>
    <w:rsid w:val="004C05D1"/>
    <w:rsid w:val="004C5487"/>
    <w:rsid w:val="00502014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9498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AE0703"/>
    <w:rsid w:val="00AF7360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21B2E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A027F1E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character" w:styleId="Tekstrezerviranogmjesta">
    <w:name w:val="Placeholder Text"/>
    <w:basedOn w:val="Zadanifontodlomka"/>
    <w:uiPriority w:val="99"/>
    <w:semiHidden/>
    <w:rsid w:val="003832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32F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32F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32F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32F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srpnja 2026.</izvorni_sadrzaj>
    <derivirana_varijabla naziv="DomainObject.PlaniraniZavrsetakDatum_1">29. srpnja 2026.</derivirana_varijabla>
  </DomainObject.PlaniraniZavrsetakDatum>
  <DomainObject.PlaniraniPocetakDatum>
    <izvorni_sadrzaj>29. srpnja 2026.</izvorni_sadrzaj>
    <derivirana_varijabla naziv="DomainObject.PlaniraniPocetakDatum_1">29. srpnja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srpnja 2026.</izvorni_sadrzaj>
    <derivirana_varijabla naziv="DomainObject.Zapisnik.DatumKreiranja_1">29.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St-251/2026-11</izvorni_sadrzaj>
    <derivirana_varijabla naziv="DomainObject.Zapisnik.Oznaka_1">St-251/2026-11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srpnja 2026.</izvorni_sadrzaj>
    <derivirana_varijabla naziv="DomainObject.Predmet.DatumIzradeOptuznogAkta_1">2. srpnja 2026.</derivirana_varijabla>
  </DomainObject.Predmet.DatumIzradeOptuznogAkta>
  <DomainObject.Predmet.DatumIzradeOptuznogAktaFormated>
    <izvorni_sadrzaj>2.7.2026.</izvorni_sadrzaj>
    <derivirana_varijabla naziv="DomainObject.Predmet.DatumIzradeOptuznogAktaFormated_1">2.7.2026.</derivirana_varijabla>
  </DomainObject.Predmet.DatumIzradeOptuznogAktaFormated>
  <DomainObject.Predmet.DatumOsnivanja>
    <izvorni_sadrzaj>3. srpnja 2026.</izvorni_sadrzaj>
    <derivirana_varijabla naziv="DomainObject.Predmet.DatumOsnivanja_1">3.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srpnja 2026.</izvorni_sadrzaj>
    <derivirana_varijabla naziv="DomainObject.Predmet.DatumPrimitkaOptuznogAkta_1">2.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St-251/2026</izvorni_sadrzaj>
    <derivirana_varijabla naziv="DomainObject.Predmet.OznakaBroj_1">St-251/2026</derivirana_varijabla>
  </DomainObject.Predmet.OznakaBroj>
  <DomainObject.Predmet.OznakaBrojOptuznogAkta>
    <izvorni_sadrzaj>04-06-26-2572</izvorni_sadrzaj>
    <derivirana_varijabla naziv="DomainObject.Predmet.OznakaBrojOptuznogAkta_1">04-06-26-2572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F.B. PITUR DEKOR j.d.o.o., PULA</izvorni_sadrzaj>
    <derivirana_varijabla naziv="DomainObject.Predmet.ProtustrankaFormated_1">  F.B. PITUR DEKOR j.d.o.o., PULA</derivirana_varijabla>
  </DomainObject.Predmet.ProtustrankaFormated>
  <DomainObject.Predmet.ProtustrankaFormatedOIB>
    <izvorni_sadrzaj>  F.B. PITUR DEKOR j.d.o.o., PULA, OIB 07636124791</izvorni_sadrzaj>
    <derivirana_varijabla naziv="DomainObject.Predmet.ProtustrankaFormatedOIB_1">  F.B. PITUR DEKOR j.d.o.o., PULA, OIB 07636124791</derivirana_varijabla>
  </DomainObject.Predmet.ProtustrankaFormatedOIB>
  <DomainObject.Predmet.ProtustrankaFormatedWithAdress>
    <izvorni_sadrzaj> F.B. PITUR DEKOR j.d.o.o., PULA, Tartinijeva ulica - Via Giuseppe Tartini 18, 52100 Pula</izvorni_sadrzaj>
    <derivirana_varijabla naziv="DomainObject.Predmet.ProtustrankaFormatedWithAdress_1"> F.B. PITUR DEKOR j.d.o.o., PULA, Tartinijeva ulica - Via Giuseppe Tartini 18, 52100 Pula</derivirana_varijabla>
  </DomainObject.Predmet.ProtustrankaFormatedWithAdress>
  <DomainObject.Predmet.ProtustrankaFormatedWithAdressOIB>
    <izvorni_sadrzaj> F.B. PITUR DEKOR j.d.o.o., PULA, OIB 07636124791, Tartinijeva ulica - Via Giuseppe Tartini 18, 52100 Pula</izvorni_sadrzaj>
    <derivirana_varijabla naziv="DomainObject.Predmet.ProtustrankaFormatedWithAdressOIB_1"> F.B. PITUR DEKOR j.d.o.o., PULA, OIB 07636124791, Tartinijeva ulica - Via Giuseppe Tartini 18, 52100 Pula</derivirana_varijabla>
  </DomainObject.Predmet.ProtustrankaFormatedWithAdressOIB>
  <DomainObject.Predmet.ProtustrankaWithAdress>
    <izvorni_sadrzaj>F.B. PITUR DEKOR j.d.o.o., PULA Tartinijeva ulica - Via Giuseppe Tartini 18, 52100 Pula</izvorni_sadrzaj>
    <derivirana_varijabla naziv="DomainObject.Predmet.ProtustrankaWithAdress_1">F.B. PITUR DEKOR j.d.o.o., PULA Tartinijeva ulica - Via Giuseppe Tartini 18, 52100 Pula</derivirana_varijabla>
  </DomainObject.Predmet.ProtustrankaWithAdress>
  <DomainObject.Predmet.ProtustrankaWithAdressOIB>
    <izvorni_sadrzaj>F.B. PITUR DEKOR j.d.o.o., PULA, OIB 07636124791, Tartinijeva ulica - Via Giuseppe Tartini 18, 52100 Pula</izvorni_sadrzaj>
    <derivirana_varijabla naziv="DomainObject.Predmet.ProtustrankaWithAdressOIB_1">F.B. PITUR DEKOR j.d.o.o., PULA, OIB 07636124791, Tartinijeva ulica - Via Giuseppe Tartini 18, 52100 Pula</derivirana_varijabla>
  </DomainObject.Predmet.ProtustrankaWithAdressOIB>
  <DomainObject.Predmet.ProtustrankaNazivFormated>
    <izvorni_sadrzaj>F.B. PITUR DEKOR j.d.o.o., PULA</izvorni_sadrzaj>
    <derivirana_varijabla naziv="DomainObject.Predmet.ProtustrankaNazivFormated_1">F.B. PITUR DEKOR j.d.o.o., PULA</derivirana_varijabla>
  </DomainObject.Predmet.ProtustrankaNazivFormated>
  <DomainObject.Predmet.ProtustrankaNazivFormatedOIB>
    <izvorni_sadrzaj>F.B. PITUR DEKOR j.d.o.o., PULA, OIB 07636124791</izvorni_sadrzaj>
    <derivirana_varijabla naziv="DomainObject.Predmet.ProtustrankaNazivFormatedOIB_1">F.B. PITUR DEKOR j.d.o.o., PULA, OIB 07636124791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3034.04</izvorni_sadrzaj>
    <derivirana_varijabla naziv="DomainObject.Predmet.TrenutnaVrijednost_1">3034.04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F.B. PITUR DEKOR j.d.o.o., PULA</item>
    </izvorni_sadrzaj>
    <derivirana_varijabla naziv="DomainObject.Predmet.ProtuStrankaListFormated_1">
      <item>F.B. PITUR DEKOR j.d.o.o., PULA</item>
    </derivirana_varijabla>
  </DomainObject.Predmet.ProtuStrankaListFormated>
  <DomainObject.Predmet.ProtuStrankaListFormatedOIB>
    <izvorni_sadrzaj>
      <item>F.B. PITUR DEKOR j.d.o.o., PULA, OIB 07636124791</item>
    </izvorni_sadrzaj>
    <derivirana_varijabla naziv="DomainObject.Predmet.ProtuStrankaListFormatedOIB_1">
      <item>F.B. PITUR DEKOR j.d.o.o., PULA, OIB 07636124791</item>
    </derivirana_varijabla>
  </DomainObject.Predmet.ProtuStrankaListFormatedOIB>
  <DomainObject.Predmet.ProtuStrankaListFormatedWithAdress>
    <izvorni_sadrzaj>
      <item>F.B. PITUR DEKOR j.d.o.o., PULA, Tartinijeva ulica - Via Giuseppe Tartini 18, 52100 Pula</item>
    </izvorni_sadrzaj>
    <derivirana_varijabla naziv="DomainObject.Predmet.ProtuStrankaListFormatedWithAdress_1">
      <item>F.B. PITUR DEKOR j.d.o.o., PULA, Tartinijeva ulica - Via Giuseppe Tartini 18, 52100 Pula</item>
    </derivirana_varijabla>
  </DomainObject.Predmet.ProtuStrankaListFormatedWithAdress>
  <DomainObject.Predmet.ProtuStrankaListFormatedWithAdressOIB>
    <izvorni_sadrzaj>
      <item>F.B. PITUR DEKOR j.d.o.o., PULA, OIB 07636124791, Tartinijeva ulica - Via Giuseppe Tartini 18, 52100 Pula</item>
    </izvorni_sadrzaj>
    <derivirana_varijabla naziv="DomainObject.Predmet.ProtuStrankaListFormatedWithAdressOIB_1">
      <item>F.B. PITUR DEKOR j.d.o.o., PULA, OIB 07636124791, Tartinijeva ulica - Via Giuseppe Tartini 18, 52100 Pula</item>
    </derivirana_varijabla>
  </DomainObject.Predmet.ProtuStrankaListFormatedWithAdressOIB>
  <DomainObject.Predmet.ProtuStrankaListNazivFormated>
    <izvorni_sadrzaj>
      <item>F.B. PITUR DEKOR j.d.o.o., PULA</item>
    </izvorni_sadrzaj>
    <derivirana_varijabla naziv="DomainObject.Predmet.ProtuStrankaListNazivFormated_1">
      <item>F.B. PITUR DEKOR j.d.o.o., PULA</item>
    </derivirana_varijabla>
  </DomainObject.Predmet.ProtuStrankaListNazivFormated>
  <DomainObject.Predmet.ProtuStrankaListNazivFormatedOIB>
    <izvorni_sadrzaj>
      <item>F.B. PITUR DEKOR j.d.o.o., PULA, OIB 07636124791</item>
    </izvorni_sadrzaj>
    <derivirana_varijabla naziv="DomainObject.Predmet.ProtuStrankaListNazivFormatedOIB_1">
      <item>F.B. PITUR DEKOR j.d.o.o., PULA, OIB 07636124791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2026.</izvorni_sadrzaj>
    <derivirana_varijabla naziv="DomainObject.Datum_1">29. srpnja 2026.</derivirana_varijabla>
  </DomainObject.Datum>
  <DomainObject.PoslovniBrojDokumenta>
    <izvorni_sadrzaj>St-251/2026-11</izvorni_sadrzaj>
    <derivirana_varijabla naziv="DomainObject.PoslovniBrojDokumenta_1">St-251/2026-11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F.B. PITUR DEKOR j.d.o.o., PULA</izvorni_sadrzaj>
    <derivirana_varijabla naziv="DomainObject.Predmet.ProtustrankaIDrugi_1">F.B. PITUR DEKOR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F.B. PITUR DEKOR j.d.o.o., PULA, OIB 07636124791, Tartinijeva ulica - Via Giuseppe Tartini 18, 52100 Pula</izvorni_sadrzaj>
    <derivirana_varijabla naziv="DomainObject.Predmet.ProtustrankaIDrugiAdressOIB_1">F.B. PITUR DEKOR j.d.o.o., PULA, OIB 07636124791, Tartinijeva ulica - Via Giuseppe Tartini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F.B. PITUR DEKOR j.d.o.o., PULA</item>
      <item>Financijska agencija (FINA)</item>
    </izvorni_sadrzaj>
    <derivirana_varijabla naziv="DomainObject.Predmet.SudioniciListNaziv_1">
      <item>F.B. PITUR DEKOR j.d.o.o., PULA</item>
      <item>Financijska agencija (FINA)</item>
    </derivirana_varijabla>
  </DomainObject.Predmet.SudioniciListNaziv>
  <DomainObject.Predmet.SudioniciListAdressOIB>
    <izvorni_sadrzaj>
      <item>F.B. PITUR DEKOR j.d.o.o., PULA, OIB 07636124791, Tartinijeva ulica - Via Giuseppe Tartini 18,52100 Pula</item>
      <item>Financijska agencija (FINA), OIB 85821130368, GIARDINI 5,52100 Pula</item>
    </izvorni_sadrzaj>
    <derivirana_varijabla naziv="DomainObject.Predmet.SudioniciListAdressOIB_1">
      <item>F.B. PITUR DEKOR j.d.o.o., PULA, OIB 07636124791, Tartinijeva ulica - Via Giuseppe Tartini 18,52100 Pula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07636124791</item>
      <item>, OIB 85821130368</item>
    </izvorni_sadrzaj>
    <derivirana_varijabla naziv="DomainObject.Predmet.SudioniciListNazivOIB_1">
      <item>, OIB 07636124791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2026.</izvorni_sadrzaj>
    <derivirana_varijabla naziv="DomainObject.Predmet.DatumPocetkaProcesa_1">2.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110-07/26-01/04</izvorni_sadrzaj>
    <derivirana_varijabla naziv="DomainObject.PrviPodnesak.OznakaBrojPodnositelja_1">110-07/26-01/04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190</properties:Words>
  <properties:Characters>971</properties:Characters>
  <properties:Lines>50</properties:Lines>
  <properties:Paragraphs>24</properties:Paragraphs>
  <properties:TotalTime>181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2010-10-21T07:58:00Z</cp:lastPrinted>
  <dcterms:modified xmlns:xsi="http://www.w3.org/2001/XMLSchema-instance" xsi:type="dcterms:W3CDTF">2026-07-29T10:36:00Z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St-251/2026-11 / Zapisnik - Ročište radi izjašnjenja o prijedlogu za otvaranje steč.post (St-251-26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